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rPr>
        <w:id w:val="3471442"/>
        <w:docPartObj>
          <w:docPartGallery w:val="Cover Pages"/>
          <w:docPartUnique/>
        </w:docPartObj>
      </w:sdtPr>
      <w:sdtEndPr>
        <w:rPr>
          <w:rFonts w:asciiTheme="minorHAnsi" w:eastAsiaTheme="minorEastAsia" w:hAnsiTheme="minorHAnsi" w:cstheme="minorBidi"/>
          <w:b w:val="0"/>
          <w:bCs w:val="0"/>
          <w:color w:val="auto"/>
          <w:sz w:val="22"/>
          <w:szCs w:val="22"/>
          <w:lang w:eastAsia="en-US"/>
        </w:rPr>
      </w:sdtEndPr>
      <w:sdtContent>
        <w:tbl>
          <w:tblPr>
            <w:tblpPr w:leftFromText="187" w:rightFromText="187" w:horzAnchor="margin" w:tblpYSpec="bottom"/>
            <w:tblW w:w="3000" w:type="pct"/>
            <w:tblLook w:val="04A0"/>
          </w:tblPr>
          <w:tblGrid>
            <w:gridCol w:w="5746"/>
          </w:tblGrid>
          <w:tr w:rsidR="005F6FAE">
            <w:sdt>
              <w:sdtPr>
                <w:rPr>
                  <w:rFonts w:asciiTheme="majorHAnsi" w:eastAsiaTheme="majorEastAsia" w:hAnsiTheme="majorHAnsi" w:cstheme="majorBidi"/>
                  <w:b/>
                  <w:bCs/>
                  <w:color w:val="365F91" w:themeColor="accent1" w:themeShade="BF"/>
                  <w:sz w:val="48"/>
                  <w:szCs w:val="48"/>
                </w:rPr>
                <w:alias w:val="Title"/>
                <w:id w:val="703864190"/>
                <w:placeholder>
                  <w:docPart w:val="2A7DA4A780CF4B508E2400AA685AFD17"/>
                </w:placeholder>
                <w:dataBinding w:prefixMappings="xmlns:ns0='http://schemas.openxmlformats.org/package/2006/metadata/core-properties' xmlns:ns1='http://purl.org/dc/elements/1.1/'" w:xpath="/ns0:coreProperties[1]/ns1:title[1]" w:storeItemID="{6C3C8BC8-F283-45AE-878A-BAB7291924A1}"/>
                <w:text/>
              </w:sdtPr>
              <w:sdtContent>
                <w:tc>
                  <w:tcPr>
                    <w:tcW w:w="5746" w:type="dxa"/>
                  </w:tcPr>
                  <w:p w:rsidR="005F6FAE" w:rsidRDefault="005F6FAE">
                    <w:pPr>
                      <w:pStyle w:val="NoSpacing"/>
                      <w:rPr>
                        <w:rFonts w:asciiTheme="majorHAnsi" w:eastAsiaTheme="majorEastAsia" w:hAnsiTheme="majorHAnsi" w:cstheme="majorBidi"/>
                        <w:b/>
                        <w:bCs/>
                        <w:color w:val="365F91" w:themeColor="accent1" w:themeShade="BF"/>
                        <w:sz w:val="48"/>
                        <w:szCs w:val="48"/>
                      </w:rPr>
                    </w:pPr>
                    <w:r>
                      <w:rPr>
                        <w:rFonts w:asciiTheme="majorHAnsi" w:eastAsiaTheme="majorEastAsia" w:hAnsiTheme="majorHAnsi" w:cstheme="majorBidi"/>
                        <w:b/>
                        <w:bCs/>
                        <w:color w:val="365F91" w:themeColor="accent1" w:themeShade="BF"/>
                        <w:sz w:val="48"/>
                        <w:szCs w:val="48"/>
                      </w:rPr>
                      <w:t>Architecture Design</w:t>
                    </w:r>
                  </w:p>
                </w:tc>
              </w:sdtContent>
            </w:sdt>
          </w:tr>
          <w:tr w:rsidR="005F6FAE">
            <w:sdt>
              <w:sdtPr>
                <w:rPr>
                  <w:color w:val="484329" w:themeColor="background2" w:themeShade="3F"/>
                  <w:sz w:val="28"/>
                  <w:szCs w:val="28"/>
                </w:rPr>
                <w:alias w:val="Subtitle"/>
                <w:id w:val="703864195"/>
                <w:placeholder>
                  <w:docPart w:val="6D67472692504877957E51FEFF01D1A7"/>
                </w:placeholder>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5F6FAE" w:rsidRDefault="005F6FAE">
                    <w:pPr>
                      <w:pStyle w:val="NoSpacing"/>
                      <w:rPr>
                        <w:color w:val="484329" w:themeColor="background2" w:themeShade="3F"/>
                        <w:sz w:val="28"/>
                        <w:szCs w:val="28"/>
                      </w:rPr>
                    </w:pPr>
                    <w:r>
                      <w:rPr>
                        <w:color w:val="484329" w:themeColor="background2" w:themeShade="3F"/>
                        <w:sz w:val="28"/>
                        <w:szCs w:val="28"/>
                      </w:rPr>
                      <w:t>Human Resource Management Project</w:t>
                    </w:r>
                  </w:p>
                </w:tc>
              </w:sdtContent>
            </w:sdt>
          </w:tr>
          <w:tr w:rsidR="005F6FAE">
            <w:tc>
              <w:tcPr>
                <w:tcW w:w="5746" w:type="dxa"/>
              </w:tcPr>
              <w:p w:rsidR="005F6FAE" w:rsidRDefault="005F6FAE">
                <w:pPr>
                  <w:pStyle w:val="NoSpacing"/>
                  <w:rPr>
                    <w:color w:val="484329" w:themeColor="background2" w:themeShade="3F"/>
                    <w:sz w:val="28"/>
                    <w:szCs w:val="28"/>
                  </w:rPr>
                </w:pPr>
              </w:p>
            </w:tc>
          </w:tr>
          <w:tr w:rsidR="005F6FAE">
            <w:sdt>
              <w:sdtPr>
                <w:alias w:val="Abstract"/>
                <w:id w:val="703864200"/>
                <w:placeholder>
                  <w:docPart w:val="BCA749D1945948EEAA2AAD12545D6EA4"/>
                </w:placeholder>
                <w:dataBinding w:prefixMappings="xmlns:ns0='http://schemas.microsoft.com/office/2006/coverPageProps'" w:xpath="/ns0:CoverPageProperties[1]/ns0:Abstract[1]" w:storeItemID="{55AF091B-3C7A-41E3-B477-F2FDAA23CFDA}"/>
                <w:text/>
              </w:sdtPr>
              <w:sdtContent>
                <w:tc>
                  <w:tcPr>
                    <w:tcW w:w="5746" w:type="dxa"/>
                  </w:tcPr>
                  <w:p w:rsidR="005F6FAE" w:rsidRDefault="005F6FAE">
                    <w:pPr>
                      <w:pStyle w:val="NoSpacing"/>
                    </w:pPr>
                    <w: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5F6FAE">
            <w:tc>
              <w:tcPr>
                <w:tcW w:w="5746" w:type="dxa"/>
              </w:tcPr>
              <w:p w:rsidR="005F6FAE" w:rsidRDefault="005F6FAE">
                <w:pPr>
                  <w:pStyle w:val="NoSpacing"/>
                </w:pPr>
              </w:p>
            </w:tc>
          </w:tr>
          <w:tr w:rsidR="005F6FAE">
            <w:sdt>
              <w:sdtPr>
                <w:rPr>
                  <w:b/>
                  <w:bCs/>
                </w:rPr>
                <w:alias w:val="Author"/>
                <w:id w:val="703864205"/>
                <w:placeholder>
                  <w:docPart w:val="1312E31FF6E9491A95F75AEB31ABE23E"/>
                </w:placeholder>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5F6FAE" w:rsidRDefault="005F6FAE">
                    <w:pPr>
                      <w:pStyle w:val="NoSpacing"/>
                      <w:rPr>
                        <w:b/>
                        <w:bCs/>
                      </w:rPr>
                    </w:pPr>
                    <w:r>
                      <w:rPr>
                        <w:b/>
                        <w:bCs/>
                      </w:rPr>
                      <w:t>HRM- Architecture team</w:t>
                    </w:r>
                  </w:p>
                </w:tc>
              </w:sdtContent>
            </w:sdt>
          </w:tr>
          <w:tr w:rsidR="005F6FAE">
            <w:sdt>
              <w:sdtPr>
                <w:rPr>
                  <w:b/>
                  <w:bCs/>
                </w:rPr>
                <w:alias w:val="Date"/>
                <w:id w:val="703864210"/>
                <w:placeholder>
                  <w:docPart w:val="51849C7891B74EEB94596B7C03322636"/>
                </w:placeholder>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5F6FAE" w:rsidRDefault="005F6FAE">
                    <w:pPr>
                      <w:pStyle w:val="NoSpacing"/>
                      <w:rPr>
                        <w:b/>
                        <w:bCs/>
                      </w:rPr>
                    </w:pPr>
                    <w:r>
                      <w:rPr>
                        <w:b/>
                        <w:bCs/>
                      </w:rPr>
                      <w:t>1/14/2012</w:t>
                    </w:r>
                  </w:p>
                </w:tc>
              </w:sdtContent>
            </w:sdt>
          </w:tr>
          <w:tr w:rsidR="005F6FAE">
            <w:tc>
              <w:tcPr>
                <w:tcW w:w="5746" w:type="dxa"/>
              </w:tcPr>
              <w:p w:rsidR="005F6FAE" w:rsidRDefault="005F6FAE">
                <w:pPr>
                  <w:pStyle w:val="NoSpacing"/>
                  <w:rPr>
                    <w:b/>
                    <w:bCs/>
                  </w:rPr>
                </w:pPr>
              </w:p>
            </w:tc>
          </w:tr>
        </w:tbl>
        <w:p w:rsidR="005F6FAE" w:rsidRDefault="005F6FAE">
          <w:r>
            <w:rPr>
              <w:noProof/>
              <w:lang w:eastAsia="zh-TW"/>
            </w:rPr>
            <w:pict>
              <v:group id="_x0000_s1076" style="position:absolute;margin-left:1347.85pt;margin-top:0;width:264.55pt;height:690.65pt;z-index:251701760;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77" type="#_x0000_t32" style="position:absolute;left:6519;top:1258;width:4303;height:10040;flip:x" o:connectortype="straight" strokecolor="#a7bfde [1620]"/>
                <v:group id="_x0000_s1078" style="position:absolute;left:5531;top:9226;width:5291;height:5845" coordorigin="5531,9226" coordsize="5291,5845">
                  <v:shape id="_x0000_s107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80" style="position:absolute;left:6117;top:10212;width:4526;height:4258;rotation:41366637fd;flip:y" fillcolor="#d3dfee [820]" stroked="f" strokecolor="#a7bfde [1620]"/>
                  <v:oval id="_x0000_s1081" style="position:absolute;left:6217;top:10481;width:3424;height:3221;rotation:41366637fd;flip:y" fillcolor="#7ba0cd [2420]" stroked="f" strokecolor="#a7bfde [1620]"/>
                </v:group>
                <w10:wrap anchorx="page" anchory="page"/>
              </v:group>
            </w:pict>
          </w:r>
          <w:r>
            <w:rPr>
              <w:noProof/>
              <w:lang w:eastAsia="zh-TW"/>
            </w:rPr>
            <w:pict>
              <v:group id="_x0000_s1087" style="position:absolute;margin-left:0;margin-top:0;width:464.8pt;height:380.95pt;z-index:251703808;mso-position-horizontal:left;mso-position-horizontal-relative:page;mso-position-vertical:top;mso-position-vertical-relative:page" coordorigin="15,15" coordsize="9296,7619" o:allowincell="f">
                <v:shape id="_x0000_s1088" type="#_x0000_t32" style="position:absolute;left:15;top:15;width:7512;height:7386" o:connectortype="straight" strokecolor="#a7bfde [1620]"/>
                <v:group id="_x0000_s1089" style="position:absolute;left:7095;top:5418;width:2216;height:2216" coordorigin="7907,4350" coordsize="2216,2216">
                  <v:oval id="_x0000_s1090" style="position:absolute;left:7907;top:4350;width:2216;height:2216" fillcolor="#a7bfde [1620]" stroked="f"/>
                  <v:oval id="_x0000_s1091" style="position:absolute;left:7961;top:4684;width:1813;height:1813" fillcolor="#d3dfee [820]" stroked="f"/>
                  <v:oval id="_x0000_s1092" style="position:absolute;left:8006;top:5027;width:1375;height:1375" fillcolor="#7ba0cd [2420]" stroked="f"/>
                </v:group>
                <w10:wrap anchorx="page" anchory="page"/>
              </v:group>
            </w:pict>
          </w:r>
          <w:r>
            <w:rPr>
              <w:noProof/>
              <w:lang w:eastAsia="zh-TW"/>
            </w:rPr>
            <w:pict>
              <v:group id="_x0000_s1082" style="position:absolute;margin-left:2183.7pt;margin-top:0;width:332.7pt;height:227.25pt;z-index:251702784;mso-position-horizontal:right;mso-position-horizontal-relative:margin;mso-position-vertical:top;mso-position-vertical-relative:page" coordorigin="4136,15" coordsize="6654,4545" o:allowincell="f">
                <v:shape id="_x0000_s1083" type="#_x0000_t32" style="position:absolute;left:4136;top:15;width:3058;height:3855" o:connectortype="straight" strokecolor="#a7bfde [1620]"/>
                <v:oval id="_x0000_s1084" style="position:absolute;left:6674;top:444;width:4116;height:4116" fillcolor="#a7bfde [1620]" stroked="f"/>
                <v:oval id="_x0000_s1085" style="position:absolute;left:6773;top:1058;width:3367;height:3367" fillcolor="#d3dfee [820]" stroked="f"/>
                <v:oval id="_x0000_s1086" style="position:absolute;left:6856;top:1709;width:2553;height:2553" fillcolor="#7ba0cd [2420]" stroked="f"/>
                <w10:wrap anchorx="margin" anchory="page"/>
              </v:group>
            </w:pict>
          </w:r>
        </w:p>
        <w:p w:rsidR="005F6FAE" w:rsidRDefault="005F6FAE">
          <w:pPr>
            <w:rPr>
              <w:rFonts w:eastAsiaTheme="minorEastAsia"/>
              <w:b/>
              <w:bCs/>
              <w:lang w:eastAsia="ja-JP"/>
            </w:rPr>
          </w:pPr>
          <w:r>
            <w:rPr>
              <w:rFonts w:eastAsiaTheme="minorEastAsia"/>
            </w:rP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D6341F">
          <w:pPr>
            <w:pStyle w:val="TOC1"/>
            <w:tabs>
              <w:tab w:val="left" w:pos="660"/>
              <w:tab w:val="right" w:leader="dot" w:pos="9350"/>
            </w:tabs>
            <w:rPr>
              <w:rFonts w:ascii="Times New Roman" w:hAnsi="Times New Roman" w:cs="Times New Roman"/>
              <w:noProof/>
              <w:sz w:val="24"/>
              <w:szCs w:val="24"/>
            </w:rPr>
          </w:pPr>
          <w:r w:rsidRPr="00D6341F">
            <w:rPr>
              <w:rFonts w:ascii="Times New Roman" w:hAnsi="Times New Roman" w:cs="Times New Roman"/>
              <w:sz w:val="24"/>
              <w:szCs w:val="24"/>
            </w:rPr>
            <w:fldChar w:fldCharType="begin"/>
          </w:r>
          <w:r w:rsidR="00F805B3" w:rsidRPr="001827F4">
            <w:rPr>
              <w:rFonts w:ascii="Times New Roman" w:hAnsi="Times New Roman" w:cs="Times New Roman"/>
              <w:sz w:val="24"/>
              <w:szCs w:val="24"/>
            </w:rPr>
            <w:instrText xml:space="preserve"> TOC \o "1-3" \h \z \u </w:instrText>
          </w:r>
          <w:r w:rsidRPr="00D6341F">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Pr="001827F4">
              <w:rPr>
                <w:rFonts w:ascii="Times New Roman" w:hAnsi="Times New Roman" w:cs="Times New Roman"/>
                <w:noProof/>
                <w:webHidden/>
                <w:sz w:val="24"/>
                <w:szCs w:val="24"/>
              </w:rPr>
              <w:fldChar w:fldCharType="end"/>
            </w:r>
          </w:hyperlink>
        </w:p>
        <w:p w:rsidR="005917DF" w:rsidRPr="001827F4" w:rsidRDefault="00D6341F">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Pr="001827F4">
              <w:rPr>
                <w:rFonts w:ascii="Times New Roman" w:hAnsi="Times New Roman" w:cs="Times New Roman"/>
                <w:noProof/>
                <w:webHidden/>
                <w:sz w:val="24"/>
                <w:szCs w:val="24"/>
              </w:rPr>
              <w:fldChar w:fldCharType="end"/>
            </w:r>
          </w:hyperlink>
        </w:p>
        <w:p w:rsidR="00945AF5" w:rsidRDefault="00D6341F"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9"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5F6FAE">
            <w:pPr>
              <w:rPr>
                <w:rFonts w:ascii="Calibri" w:hAnsi="Calibri" w:cs="Calibri"/>
                <w:color w:val="0000FF"/>
                <w:u w:val="single"/>
              </w:rPr>
            </w:pPr>
            <w:hyperlink r:id="rId10" w:history="1">
              <w:r w:rsidRPr="00653923">
                <w:rPr>
                  <w:rStyle w:val="Hyperlink"/>
                  <w:rFonts w:ascii="Calibri" w:hAnsi="Calibri" w:cs="Calibri"/>
                </w:rPr>
                <w:t>locphan90@gmail.com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11"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D6341F">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16"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17"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18"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19"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D6341F">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D6341F">
            <w:hyperlink r:id="rId25"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D6341F" w:rsidP="00453B73">
            <w:hyperlink r:id="rId26"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D6341F" w:rsidP="00453B73">
            <w:pPr>
              <w:rPr>
                <w:rFonts w:ascii="Calibri" w:hAnsi="Calibri" w:cs="Calibri"/>
                <w:color w:val="0000FF"/>
                <w:u w:val="single"/>
              </w:rPr>
            </w:pPr>
            <w:hyperlink r:id="rId27"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D6341F" w:rsidP="00453B73">
            <w:hyperlink r:id="rId28"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that</w:t>
      </w:r>
      <w:r w:rsidR="00247E06">
        <w:rPr>
          <w:rFonts w:ascii="Times New Roman" w:hAnsi="Times New Roman"/>
          <w:sz w:val="24"/>
          <w:szCs w:val="24"/>
        </w:rPr>
        <w:t xml:space="preserve">are </w:t>
      </w:r>
      <w:r w:rsidRPr="007163D6">
        <w:rPr>
          <w:rFonts w:ascii="Times New Roman" w:hAnsi="Times New Roman"/>
          <w:sz w:val="24"/>
          <w:szCs w:val="24"/>
        </w:rPr>
        <w:t>present</w:t>
      </w:r>
      <w:r w:rsidR="00247E06">
        <w:rPr>
          <w:rFonts w:ascii="Times New Roman" w:hAnsi="Times New Roman"/>
          <w:sz w:val="24"/>
          <w:szCs w:val="24"/>
        </w:rPr>
        <w:t>ed</w:t>
      </w:r>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r w:rsidRPr="00760981">
        <w:rPr>
          <w:rFonts w:ascii="Times New Roman" w:hAnsi="Times New Roman" w:cs="Times New Roman"/>
          <w:bCs/>
          <w:sz w:val="24"/>
          <w:szCs w:val="24"/>
        </w:rPr>
        <w:t>Quang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Nhung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Tuong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Nguyen Dinh</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LocPhan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Quyet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tblPr>
      <w:tblGrid>
        <w:gridCol w:w="1070"/>
        <w:gridCol w:w="2967"/>
        <w:gridCol w:w="5539"/>
      </w:tblGrid>
      <w:tr w:rsidR="00A04F83" w:rsidRPr="00AB4B01" w:rsidTr="001827F4">
        <w:trPr>
          <w:cnfStyle w:val="100000000000"/>
          <w:trHeight w:val="692"/>
        </w:trPr>
        <w:tc>
          <w:tcPr>
            <w:cnfStyle w:val="00100000000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rPr>
                <w:color w:val="auto"/>
                <w:sz w:val="24"/>
                <w:szCs w:val="22"/>
              </w:rPr>
            </w:pPr>
            <w:bookmarkStart w:id="10" w:name="_Toc311534111"/>
            <w:r w:rsidRPr="00BD6F59">
              <w:rPr>
                <w:color w:val="auto"/>
                <w:sz w:val="24"/>
                <w:szCs w:val="22"/>
              </w:rPr>
              <w:t>Description</w:t>
            </w:r>
            <w:bookmarkEnd w:id="10"/>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Manage LaborGroup</w:t>
            </w:r>
          </w:p>
        </w:tc>
        <w:tc>
          <w:tcPr>
            <w:tcW w:w="5539" w:type="dxa"/>
          </w:tcPr>
          <w:p w:rsidR="00A04F83"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trHeight w:val="377"/>
        </w:trPr>
        <w:tc>
          <w:tcPr>
            <w:cnfStyle w:val="00100000000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29" o:title=""/>
          </v:shape>
          <o:OLEObject Type="Embed" ProgID="Visio.Drawing.11" ShapeID="_x0000_i1025" DrawAspect="Content" ObjectID="_1399219243" r:id="rId30"/>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1"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2"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5pt;height:309pt" o:ole="">
            <v:imagedata r:id="rId33" o:title=""/>
          </v:shape>
          <o:OLEObject Type="Embed" ProgID="Visio.Drawing.11" ShapeID="_x0000_i1026" DrawAspect="Content" ObjectID="_1399219244" r:id="rId34"/>
        </w:object>
      </w:r>
      <w:r w:rsidR="00EE0955" w:rsidRPr="00EE0955">
        <w:rPr>
          <w:rFonts w:ascii="Times New Roman" w:hAnsi="Times New Roman" w:cs="Times New Roman"/>
          <w:b/>
          <w:sz w:val="24"/>
          <w:szCs w:val="24"/>
        </w:rPr>
        <w:t>Fi</w:t>
      </w:r>
      <w:r w:rsidR="00EE0955" w:rsidRPr="00EE0955">
        <w:rPr>
          <w:rFonts w:ascii="Times New Roman" w:hAnsi="Times New Roman" w:cs="Times New Roman"/>
          <w:b/>
          <w:sz w:val="24"/>
          <w:szCs w:val="24"/>
          <w:lang w:eastAsia="ja-JP"/>
        </w:rPr>
        <w:t>gure</w:t>
      </w:r>
      <w:r w:rsidR="00EE0955" w:rsidRPr="00EE0955">
        <w:rPr>
          <w:rFonts w:ascii="Times New Roman" w:hAnsi="Times New Roman" w:cs="Times New Roman"/>
          <w:b/>
          <w:sz w:val="24"/>
          <w:szCs w:val="24"/>
        </w:rPr>
        <w:t xml:space="preserve"> 5.1.1Client and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 xml:space="preserve">erver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be affected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r w:rsidR="00247E06" w:rsidRPr="003818EC">
        <w:rPr>
          <w:rFonts w:ascii="Times New Roman" w:hAnsi="Times New Roman"/>
          <w:sz w:val="24"/>
          <w:szCs w:val="24"/>
        </w:rPr>
        <w:t>E.g.,the</w:t>
      </w:r>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r w:rsidR="00247E06" w:rsidRPr="002329DA">
        <w:rPr>
          <w:rFonts w:ascii="Times New Roman" w:hAnsi="Times New Roman" w:cs="Times New Roman"/>
          <w:sz w:val="24"/>
          <w:szCs w:val="24"/>
        </w:rPr>
        <w:t>E.g.,</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w:t>
      </w:r>
      <w:r w:rsidR="00247E06" w:rsidRPr="002329DA">
        <w:rPr>
          <w:rFonts w:ascii="Times New Roman" w:hAnsi="Times New Roman" w:cs="Times New Roman"/>
          <w:sz w:val="24"/>
          <w:szCs w:val="24"/>
        </w:rPr>
        <w:t>view;</w:t>
      </w:r>
      <w:r>
        <w:rPr>
          <w:rFonts w:ascii="Times New Roman" w:hAnsi="Times New Roman" w:cs="Times New Roman"/>
          <w:sz w:val="24"/>
          <w:szCs w:val="24"/>
        </w:rPr>
        <w:t xml:space="preserve">each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els. In addition, the models will consist</w:t>
      </w:r>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p>
    <w:p w:rsidR="00456FAE" w:rsidRDefault="00285A39" w:rsidP="00456FAE">
      <w:r>
        <w:object w:dxaOrig="13906" w:dyaOrig="9051">
          <v:shape id="_x0000_i1027" type="#_x0000_t75" style="width:475.5pt;height:309pt" o:ole="">
            <v:imagedata r:id="rId33" o:title=""/>
          </v:shape>
          <o:OLEObject Type="Embed" ProgID="Visio.Drawing.11" ShapeID="_x0000_i1027" DrawAspect="Content" ObjectID="_1399219245" r:id="rId35"/>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w:t>
            </w:r>
            <w:r w:rsidR="0016789F">
              <w:rPr>
                <w:sz w:val="24"/>
                <w:szCs w:val="24"/>
              </w:rPr>
              <w:lastRenderedPageBreak/>
              <w:t xml:space="preserve">Management and Authentication </w:t>
            </w:r>
            <w:r w:rsidR="00C552BA">
              <w:rPr>
                <w:sz w:val="24"/>
                <w:szCs w:val="24"/>
              </w:rPr>
              <w:t>Service that include the task flow of 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PIMsystem. It contain</w:t>
            </w:r>
            <w:r w:rsidR="00481A4B">
              <w:rPr>
                <w:sz w:val="24"/>
                <w:szCs w:val="24"/>
              </w:rPr>
              <w:t>sdata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WebServiceCallReturnConn</w:t>
            </w:r>
          </w:p>
        </w:tc>
        <w:tc>
          <w:tcPr>
            <w:tcW w:w="5964" w:type="dxa"/>
          </w:tcPr>
          <w:p w:rsidR="00B253F4" w:rsidRPr="00B253F4" w:rsidRDefault="00B253F4" w:rsidP="006F3E02">
            <w:pPr>
              <w:rPr>
                <w:sz w:val="24"/>
                <w:szCs w:val="24"/>
              </w:rPr>
            </w:pPr>
            <w:r w:rsidRPr="00B253F4">
              <w:rPr>
                <w:sz w:val="24"/>
                <w:szCs w:val="24"/>
              </w:rPr>
              <w:t>This connector represents a web service call made by a caller to a callee.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FileReadWriteConnT</w:t>
            </w:r>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Server-DatabaseConnT</w:t>
            </w:r>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r w:rsidRPr="006F3E02">
              <w:rPr>
                <w:sz w:val="24"/>
                <w:szCs w:val="24"/>
              </w:rPr>
              <w:t>CallReturnConnT</w:t>
            </w:r>
          </w:p>
        </w:tc>
        <w:tc>
          <w:tcPr>
            <w:tcW w:w="5964" w:type="dxa"/>
          </w:tcPr>
          <w:p w:rsidR="002B59C2" w:rsidRPr="006F3E02" w:rsidRDefault="002B59C2" w:rsidP="00CA38B8">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pt;height:543pt" o:ole="">
            <v:imagedata r:id="rId36" o:title=""/>
          </v:shape>
          <o:OLEObject Type="Embed" ProgID="Visio.Drawing.11" ShapeID="_x0000_i1028" DrawAspect="Content" ObjectID="_1399219246" r:id="rId37"/>
        </w:object>
      </w:r>
    </w:p>
    <w:p w:rsidR="008E6246" w:rsidRPr="008B46EA" w:rsidRDefault="008E6246" w:rsidP="008B46EA">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sidR="008B46EA">
        <w:rPr>
          <w:rFonts w:ascii="Times New Roman" w:hAnsi="Times New Roman" w:cs="Times New Roman"/>
          <w:b/>
          <w:sz w:val="24"/>
          <w:szCs w:val="24"/>
        </w:rPr>
        <w:t>PIM Client</w:t>
      </w:r>
    </w:p>
    <w:p w:rsidR="003639F0" w:rsidRDefault="003639F0" w:rsidP="003639F0">
      <w:pPr>
        <w:pStyle w:val="Heading1"/>
        <w:numPr>
          <w:ilvl w:val="2"/>
          <w:numId w:val="8"/>
        </w:numPr>
        <w:spacing w:before="0" w:after="240"/>
        <w:ind w:left="720"/>
      </w:pPr>
      <w:bookmarkStart w:id="18" w:name="_Toc318204360"/>
      <w:r>
        <w:lastRenderedPageBreak/>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WebServiceCallReturnConn</w:t>
            </w:r>
          </w:p>
        </w:tc>
        <w:tc>
          <w:tcPr>
            <w:tcW w:w="5964" w:type="dxa"/>
          </w:tcPr>
          <w:p w:rsidR="003639F0" w:rsidRPr="00B253F4" w:rsidRDefault="003639F0" w:rsidP="00FA29B6">
            <w:pPr>
              <w:rPr>
                <w:sz w:val="24"/>
                <w:szCs w:val="24"/>
              </w:rPr>
            </w:pPr>
            <w:r w:rsidRPr="00B253F4">
              <w:rPr>
                <w:sz w:val="24"/>
                <w:szCs w:val="24"/>
              </w:rPr>
              <w:t>This connector represents a web service call made by a caller to a callee.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FileReadWriteConnT</w:t>
            </w:r>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Server-DatabaseConnT</w:t>
            </w:r>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r w:rsidRPr="006F3E02">
              <w:rPr>
                <w:sz w:val="24"/>
                <w:szCs w:val="24"/>
              </w:rPr>
              <w:t>CallReturnConnT</w:t>
            </w:r>
          </w:p>
        </w:tc>
        <w:tc>
          <w:tcPr>
            <w:tcW w:w="5964" w:type="dxa"/>
          </w:tcPr>
          <w:p w:rsidR="003639F0" w:rsidRPr="006F3E02" w:rsidRDefault="003639F0"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p>
    <w:p w:rsidR="00347357" w:rsidRPr="000B3227" w:rsidRDefault="00F81E6F" w:rsidP="00347357">
      <w:pPr>
        <w:jc w:val="center"/>
        <w:rPr>
          <w:rFonts w:ascii="Times New Roman" w:hAnsi="Times New Roman" w:cs="Times New Roman"/>
          <w:b/>
          <w:sz w:val="24"/>
          <w:szCs w:val="24"/>
        </w:rPr>
      </w:pPr>
      <w:r>
        <w:object w:dxaOrig="15556" w:dyaOrig="13911">
          <v:shape id="_x0000_i1029" type="#_x0000_t75" style="width:516pt;height:472.5pt" o:ole="">
            <v:imagedata r:id="rId38" o:title=""/>
          </v:shape>
          <o:OLEObject Type="Embed" ProgID="Visio.Drawing.11" ShapeID="_x0000_i1029" DrawAspect="Content" ObjectID="_1399219247" r:id="rId39"/>
        </w:object>
      </w:r>
      <w:r w:rsidR="00347357" w:rsidRPr="000B3227">
        <w:rPr>
          <w:rFonts w:ascii="Times New Roman" w:hAnsi="Times New Roman" w:cs="Times New Roman"/>
          <w:b/>
          <w:sz w:val="24"/>
          <w:szCs w:val="24"/>
        </w:rPr>
        <w:t>Fig</w:t>
      </w:r>
      <w:r w:rsidR="00347357" w:rsidRPr="000B3227">
        <w:rPr>
          <w:rFonts w:ascii="Times New Roman" w:hAnsi="Times New Roman" w:cs="Times New Roman"/>
          <w:b/>
          <w:sz w:val="24"/>
          <w:szCs w:val="24"/>
          <w:lang w:eastAsia="ja-JP"/>
        </w:rPr>
        <w:t>ure</w:t>
      </w:r>
      <w:r w:rsidR="00347357">
        <w:rPr>
          <w:rFonts w:ascii="Times New Roman" w:hAnsi="Times New Roman" w:cs="Times New Roman"/>
          <w:b/>
          <w:sz w:val="24"/>
          <w:szCs w:val="24"/>
        </w:rPr>
        <w:t xml:space="preserve"> 6.1.3</w:t>
      </w:r>
      <w:r w:rsidR="00347357" w:rsidRPr="000B3227">
        <w:rPr>
          <w:rFonts w:ascii="Times New Roman" w:hAnsi="Times New Roman" w:cs="Times New Roman"/>
          <w:b/>
          <w:sz w:val="24"/>
          <w:szCs w:val="24"/>
        </w:rPr>
        <w:t xml:space="preserve"> C&amp;C view of the </w:t>
      </w:r>
      <w:r w:rsidR="00347357">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requirement.This decomposition will allow </w:t>
      </w:r>
      <w:r w:rsidR="007431FE">
        <w:rPr>
          <w:rFonts w:ascii="Times New Roman" w:hAnsi="Times New Roman" w:cs="Times New Roman"/>
          <w:sz w:val="24"/>
          <w:szCs w:val="24"/>
        </w:rPr>
        <w:t>adding</w:t>
      </w:r>
      <w:r>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w:t>
      </w:r>
      <w:r>
        <w:rPr>
          <w:rFonts w:ascii="Times New Roman" w:hAnsi="Times New Roman" w:cs="Times New Roman"/>
          <w:sz w:val="24"/>
          <w:szCs w:val="24"/>
        </w:rPr>
        <w:lastRenderedPageBreak/>
        <w:t xml:space="preserve">Extend 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FileReadWriteConnT</w:t>
            </w:r>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r w:rsidRPr="006F3E02">
              <w:rPr>
                <w:sz w:val="24"/>
                <w:szCs w:val="24"/>
              </w:rPr>
              <w:t>CallReturnConnT</w:t>
            </w:r>
          </w:p>
        </w:tc>
        <w:tc>
          <w:tcPr>
            <w:tcW w:w="5964" w:type="dxa"/>
          </w:tcPr>
          <w:p w:rsidR="00347357" w:rsidRPr="006F3E02" w:rsidRDefault="00347357" w:rsidP="00347357">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r w:rsidRPr="00B253F4">
              <w:rPr>
                <w:sz w:val="24"/>
                <w:szCs w:val="24"/>
              </w:rPr>
              <w:t>WebServiceCallReturnConn</w:t>
            </w:r>
          </w:p>
        </w:tc>
        <w:tc>
          <w:tcPr>
            <w:tcW w:w="5964" w:type="dxa"/>
          </w:tcPr>
          <w:p w:rsidR="00347357" w:rsidRPr="00B253F4" w:rsidRDefault="00347357" w:rsidP="00347357">
            <w:pPr>
              <w:rPr>
                <w:sz w:val="24"/>
                <w:szCs w:val="24"/>
              </w:rPr>
            </w:pPr>
            <w:r w:rsidRPr="00B253F4">
              <w:rPr>
                <w:sz w:val="24"/>
                <w:szCs w:val="24"/>
              </w:rPr>
              <w:t>This connector represents a web service call made by a caller to a callee.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p>
    <w:p w:rsidR="000B3227" w:rsidRPr="000B3227" w:rsidRDefault="00035BC5" w:rsidP="000B3227">
      <w:pPr>
        <w:rPr>
          <w:rFonts w:ascii="Times New Roman" w:hAnsi="Times New Roman" w:cs="Times New Roman"/>
          <w:bCs/>
          <w:sz w:val="24"/>
          <w:szCs w:val="24"/>
          <w:lang w:eastAsia="ja-JP"/>
        </w:rPr>
      </w:pPr>
      <w:r>
        <w:object w:dxaOrig="14733" w:dyaOrig="14161">
          <v:shape id="_x0000_i1030" type="#_x0000_t75" style="width:483.75pt;height:453pt" o:ole="">
            <v:imagedata r:id="rId40" o:title=""/>
          </v:shape>
          <o:OLEObject Type="Embed" ProgID="Visio.Drawing.11" ShapeID="_x0000_i1030" DrawAspect="Content" ObjectID="_1399219248" r:id="rId41"/>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r w:rsidRPr="00B253F4">
              <w:rPr>
                <w:sz w:val="24"/>
                <w:szCs w:val="24"/>
              </w:rPr>
              <w:t>FileReadWriteConnT</w:t>
            </w:r>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r w:rsidRPr="006F3E02">
              <w:rPr>
                <w:sz w:val="24"/>
                <w:szCs w:val="24"/>
              </w:rPr>
              <w:t>CallReturnConnT</w:t>
            </w:r>
          </w:p>
        </w:tc>
        <w:tc>
          <w:tcPr>
            <w:tcW w:w="5964" w:type="dxa"/>
          </w:tcPr>
          <w:p w:rsidR="001137E9" w:rsidRPr="006F3E02" w:rsidRDefault="001137E9"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lastRenderedPageBreak/>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8pt;height:378pt" o:ole="">
            <v:imagedata r:id="rId42" o:title=""/>
          </v:shape>
          <o:OLEObject Type="Embed" ProgID="Visio.Drawing.11" ShapeID="_x0000_i1031" DrawAspect="Content" ObjectID="_1399219249" r:id="rId43"/>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 xml:space="preserve">Catalog Data Manager </w:t>
            </w:r>
            <w:r>
              <w:rPr>
                <w:sz w:val="24"/>
                <w:szCs w:val="24"/>
              </w:rPr>
              <w:lastRenderedPageBreak/>
              <w:t>Views</w:t>
            </w:r>
          </w:p>
        </w:tc>
        <w:tc>
          <w:tcPr>
            <w:tcW w:w="6841" w:type="dxa"/>
          </w:tcPr>
          <w:p w:rsidR="00FD0C88" w:rsidRPr="00FD0C88" w:rsidRDefault="00FD0C88" w:rsidP="00FD0C88">
            <w:pPr>
              <w:rPr>
                <w:sz w:val="24"/>
                <w:szCs w:val="24"/>
              </w:rPr>
            </w:pPr>
            <w:r>
              <w:rPr>
                <w:sz w:val="24"/>
                <w:szCs w:val="24"/>
              </w:rPr>
              <w:lastRenderedPageBreak/>
              <w:t xml:space="preserve">This is view components and responsible for displaying screens in </w:t>
            </w:r>
            <w:r>
              <w:rPr>
                <w:sz w:val="24"/>
                <w:szCs w:val="24"/>
              </w:rPr>
              <w:lastRenderedPageBreak/>
              <w:t>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r w:rsidRPr="006F3E02">
              <w:rPr>
                <w:sz w:val="24"/>
                <w:szCs w:val="24"/>
              </w:rPr>
              <w:t>CallReturnConnT</w:t>
            </w:r>
          </w:p>
        </w:tc>
        <w:tc>
          <w:tcPr>
            <w:tcW w:w="5964" w:type="dxa"/>
          </w:tcPr>
          <w:p w:rsidR="00FD0C88" w:rsidRPr="006F3E02" w:rsidRDefault="00FD0C88"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p>
    <w:p w:rsidR="00FA29B6" w:rsidRDefault="00457133" w:rsidP="00945AF5">
      <w:r>
        <w:object w:dxaOrig="12662" w:dyaOrig="14451">
          <v:shape id="_x0000_i1032" type="#_x0000_t75" style="width:468pt;height:534pt" o:ole="">
            <v:imagedata r:id="rId44" o:title=""/>
          </v:shape>
          <o:OLEObject Type="Embed" ProgID="Visio.Drawing.11" ShapeID="_x0000_i1032" DrawAspect="Content" ObjectID="_1399219250" r:id="rId45"/>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WebServiceCallReturnConn</w:t>
            </w:r>
          </w:p>
        </w:tc>
        <w:tc>
          <w:tcPr>
            <w:tcW w:w="5964" w:type="dxa"/>
          </w:tcPr>
          <w:p w:rsidR="006F3EDF" w:rsidRPr="00B253F4" w:rsidRDefault="006F3EDF" w:rsidP="00F5465E">
            <w:pPr>
              <w:rPr>
                <w:sz w:val="24"/>
                <w:szCs w:val="24"/>
              </w:rPr>
            </w:pPr>
            <w:r w:rsidRPr="00B253F4">
              <w:rPr>
                <w:sz w:val="24"/>
                <w:szCs w:val="24"/>
              </w:rPr>
              <w:t>This connector represents a web service call made by a caller to a callee.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FileReadWriteConnT</w:t>
            </w:r>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Server-DatabaseConnT</w:t>
            </w:r>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r w:rsidRPr="006F3E02">
              <w:rPr>
                <w:sz w:val="24"/>
                <w:szCs w:val="24"/>
              </w:rPr>
              <w:t>CallReturnConnT</w:t>
            </w:r>
          </w:p>
        </w:tc>
        <w:tc>
          <w:tcPr>
            <w:tcW w:w="5964" w:type="dxa"/>
          </w:tcPr>
          <w:p w:rsidR="006F3EDF" w:rsidRPr="006F3E02" w:rsidRDefault="006F3EDF" w:rsidP="00F5465E">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25pt;height:413.25pt" o:ole="">
            <v:imagedata r:id="rId46" o:title=""/>
          </v:shape>
          <o:OLEObject Type="Embed" ProgID="Visio.Drawing.11" ShapeID="_x0000_i1033" DrawAspect="Content" ObjectID="_1399219251" r:id="rId47"/>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25pt;height:373.5pt" o:ole="">
            <v:imagedata r:id="rId48" o:title=""/>
          </v:shape>
          <o:OLEObject Type="Embed" ProgID="Visio.Drawing.11" ShapeID="_x0000_i1034" DrawAspect="Content" ObjectID="_1399219252" r:id="rId49"/>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35" type="#_x0000_t75" style="width:468pt;height:420pt" o:ole="">
            <v:imagedata r:id="rId50" o:title=""/>
          </v:shape>
          <o:OLEObject Type="Embed" ProgID="Visio.Drawing.11" ShapeID="_x0000_i1035" DrawAspect="Content" ObjectID="_1399219253" r:id="rId51"/>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Default="004603BD" w:rsidP="00FC7F1A">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Default="004603BD" w:rsidP="00FC7F1A">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sidRPr="00B253F4">
              <w:rPr>
                <w:sz w:val="24"/>
                <w:szCs w:val="24"/>
              </w:rPr>
              <w:t>WebServiceCallReturnConn</w:t>
            </w:r>
          </w:p>
        </w:tc>
        <w:tc>
          <w:tcPr>
            <w:tcW w:w="5964" w:type="dxa"/>
          </w:tcPr>
          <w:p w:rsidR="004603BD" w:rsidRPr="00B253F4" w:rsidRDefault="004603BD" w:rsidP="00FC7F1A">
            <w:pPr>
              <w:rPr>
                <w:sz w:val="24"/>
                <w:szCs w:val="24"/>
              </w:rPr>
            </w:pPr>
            <w:r w:rsidRPr="00B253F4">
              <w:rPr>
                <w:sz w:val="24"/>
                <w:szCs w:val="24"/>
              </w:rPr>
              <w:t>This connector represents a web service call made by a caller to a callee.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sidRPr="00B253F4">
              <w:rPr>
                <w:sz w:val="24"/>
                <w:szCs w:val="24"/>
              </w:rPr>
              <w:t>FileReadWriteConnT</w:t>
            </w:r>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Server-DatabaseConnT</w:t>
            </w:r>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r w:rsidRPr="006F3E02">
              <w:rPr>
                <w:sz w:val="24"/>
                <w:szCs w:val="24"/>
              </w:rPr>
              <w:t>CallReturnConnT</w:t>
            </w:r>
          </w:p>
        </w:tc>
        <w:tc>
          <w:tcPr>
            <w:tcW w:w="5964" w:type="dxa"/>
          </w:tcPr>
          <w:p w:rsidR="004603BD" w:rsidRPr="006F3E02" w:rsidRDefault="004603BD" w:rsidP="00FC7F1A">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29" w:name="_Toc318204371"/>
      <w:r>
        <w:lastRenderedPageBreak/>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1" w:name="_Toc318204373"/>
      <w:r>
        <w:lastRenderedPageBreak/>
        <w:t>Architecture rationale</w:t>
      </w:r>
      <w:bookmarkEnd w:id="31"/>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D6341F" w:rsidP="00523E19">
            <w:pPr>
              <w:pStyle w:val="ListParagraph"/>
              <w:spacing w:after="0" w:line="240" w:lineRule="auto"/>
              <w:ind w:left="0"/>
            </w:pPr>
            <w:r>
              <w:rPr>
                <w:noProof/>
              </w:rPr>
              <w:pict>
                <v:shapetype id="_x0000_t202" coordsize="21600,21600" o:spt="202" path="m,l,21600r21600,l21600,xe">
                  <v:stroke joinstyle="miter"/>
                  <v:path gradientshapeok="t" o:connecttype="rect"/>
                </v:shapetype>
                <v:shape id="Text Box 11" o:spid="_x0000_s1057" type="#_x0000_t202" style="position:absolute;margin-left:306.35pt;margin-top:238.3pt;width:109.95pt;height:67.9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w:r>
            <w:r>
              <w:rPr>
                <w:noProof/>
              </w:rPr>
              <w:pict>
                <v:shape id="Straight Arrow Connector 6" o:spid="_x0000_s1056" type="#_x0000_t32" style="position:absolute;margin-left:342.05pt;margin-top:201.35pt;width:16.5pt;height:32.2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w:r>
            <w:r>
              <w:rPr>
                <w:noProof/>
              </w:rPr>
              <w:pict>
                <v:shape id="Straight Arrow Connector 5" o:spid="_x0000_s1055" type="#_x0000_t32" style="position:absolute;margin-left:209.55pt;margin-top:51.9pt;width:118.95pt;height:25.1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w: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54" type="#_x0000_t23" style="position:absolute;margin-left:120.05pt;margin-top:27.75pt;width:85.1pt;height:48.75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w:r>
            <w:r>
              <w:rPr>
                <w:noProof/>
              </w:rPr>
              <w:pict>
                <v:shape id="Text Box 12" o:spid="_x0000_s1053" type="#_x0000_t202" style="position:absolute;margin-left:313.15pt;margin-top:74.6pt;width:103.2pt;height:59.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w:r>
            <w:r w:rsidR="00DC0494">
              <w:object w:dxaOrig="9620" w:dyaOrig="9084">
                <v:shape id="_x0000_i1036" type="#_x0000_t75" style="width:347.25pt;height:327.75pt" o:ole="">
                  <v:imagedata r:id="rId52" o:title=""/>
                </v:shape>
                <o:OLEObject Type="Embed" ProgID="Visio.Drawing.11" ShapeID="_x0000_i1036" DrawAspect="Content" ObjectID="_1399219254" r:id="rId53"/>
              </w:object>
            </w:r>
          </w:p>
          <w:p w:rsidR="003937BF" w:rsidRPr="00F12BE1" w:rsidRDefault="003937BF" w:rsidP="00DA54F5">
            <w:pPr>
              <w:pStyle w:val="ListParagraph"/>
              <w:spacing w:after="0" w:line="240" w:lineRule="auto"/>
              <w:jc w:val="both"/>
              <w:rPr>
                <w:rFonts w:ascii="Times New Roman" w:eastAsia="Calibri" w:hAnsi="Times New Roman"/>
                <w:sz w:val="24"/>
                <w:szCs w:val="24"/>
              </w:rPr>
            </w:pP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w:t>
            </w:r>
            <w:r w:rsidR="00437275">
              <w:rPr>
                <w:rFonts w:ascii="Times New Roman" w:hAnsi="Times New Roman"/>
                <w:sz w:val="24"/>
                <w:szCs w:val="24"/>
              </w:rPr>
              <w:lastRenderedPageBreak/>
              <w:t>add the payroll service for calculate the employee outcome without affecting the PIM Business service.</w:t>
            </w:r>
          </w:p>
          <w:p w:rsidR="00D70D36" w:rsidRDefault="00D6341F" w:rsidP="007E0F76">
            <w:pPr>
              <w:spacing w:after="0" w:line="240" w:lineRule="auto"/>
            </w:pPr>
            <w:r>
              <w:rPr>
                <w:noProof/>
              </w:rPr>
              <w:pict>
                <v:shape id="Text Box 23" o:spid="_x0000_s1051" type="#_x0000_t202" style="position:absolute;margin-left:255.05pt;margin-top:87.7pt;width:99.75pt;height:28.5pt;z-index:2516894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w:r>
            <w:r>
              <w:rPr>
                <w:noProof/>
              </w:rPr>
              <w:pict>
                <v:shape id="Donut 1" o:spid="_x0000_s1050" type="#_x0000_t23" style="position:absolute;margin-left:63.8pt;margin-top:148.45pt;width:91.4pt;height:42.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w:r>
            <w:r>
              <w:rPr>
                <w:noProof/>
              </w:rPr>
              <w:pict>
                <v:shape id="Straight Arrow Connector 13" o:spid="_x0000_s1049" type="#_x0000_t32" style="position:absolute;margin-left:147.05pt;margin-top:99.7pt;width:104.25pt;height:54.3pt;flip:y;z-index:251670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w:r>
            <w:r w:rsidR="00DC0494">
              <w:object w:dxaOrig="9620" w:dyaOrig="9084">
                <v:shape id="_x0000_i1037" type="#_x0000_t75" style="width:315.75pt;height:298.5pt" o:ole="">
                  <v:imagedata r:id="rId54" o:title=""/>
                </v:shape>
                <o:OLEObject Type="Embed" ProgID="Visio.Drawing.11" ShapeID="_x0000_i1037" DrawAspect="Content" ObjectID="_1399219255" r:id="rId55"/>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D6341F" w:rsidP="00D61117">
            <w:pPr>
              <w:spacing w:after="0" w:line="240" w:lineRule="auto"/>
            </w:pPr>
            <w:r>
              <w:rPr>
                <w:noProof/>
              </w:rPr>
              <w:pict>
                <v:shape id="Straight Arrow Connector 26" o:spid="_x0000_s1047" type="#_x0000_t32" style="position:absolute;margin-left:222.05pt;margin-top:81.95pt;width:29.25pt;height:136.5pt;flip:x;z-index:251699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w:r>
            <w:r>
              <w:rPr>
                <w:noProof/>
              </w:rPr>
              <w:pict>
                <v:shape id="Straight Arrow Connector 21" o:spid="_x0000_s1046" type="#_x0000_t32" style="position:absolute;margin-left:133pt;margin-top:190.65pt;width:25.95pt;height:39.05pt;z-index:25169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w:r>
            <w:r>
              <w:rPr>
                <w:noProof/>
              </w:rPr>
              <w:pict>
                <v:shape id="Donut 20" o:spid="_x0000_s1045" type="#_x0000_t23" style="position:absolute;margin-left:67.25pt;margin-top:148.55pt;width:91.4pt;height:46.45pt;z-index:251693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w:r>
            <w:r>
              <w:rPr>
                <w:noProof/>
              </w:rPr>
              <w:pict>
                <v:shape id="Straight Arrow Connector 19" o:spid="_x0000_s1044" type="#_x0000_t32" style="position:absolute;margin-left:230.3pt;margin-top:13.05pt;width:63.6pt;height:22.4pt;flip:y;z-index:251676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w:r>
            <w:r>
              <w:rPr>
                <w:noProof/>
              </w:rPr>
              <w:pict>
                <v:shape id="Donut 18" o:spid="_x0000_s1043" type="#_x0000_t23" style="position:absolute;margin-left:82.3pt;margin-top:35.45pt;width:201.6pt;height:53.2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w:r>
            <w:r>
              <w:rPr>
                <w:noProof/>
              </w:rPr>
              <w:pict>
                <v:shape id="Text Box 17" o:spid="_x0000_s1029" type="#_x0000_t202" style="position:absolute;margin-left:293.6pt;margin-top:5.2pt;width:142.05pt;height:20.65pt;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542E7E" w:rsidRPr="00F12BE1" w:rsidRDefault="00542E7E"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w:r>
            <w:r w:rsidR="00542E7E">
              <w:object w:dxaOrig="14165" w:dyaOrig="7374">
                <v:shape id="_x0000_i1038" type="#_x0000_t75" style="width:394.5pt;height:207pt" o:ole="">
                  <v:imagedata r:id="rId56" o:title=""/>
                </v:shape>
                <o:OLEObject Type="Embed" ProgID="Visio.Drawing.11" ShapeID="_x0000_i1038" DrawAspect="Content" ObjectID="_1399219256" r:id="rId57"/>
              </w:object>
            </w:r>
          </w:p>
          <w:p w:rsidR="00DC0494" w:rsidRDefault="00D6341F" w:rsidP="00D61117">
            <w:pPr>
              <w:spacing w:after="0" w:line="240" w:lineRule="auto"/>
            </w:pPr>
            <w:r>
              <w:rPr>
                <w:noProof/>
              </w:rPr>
              <w:pict>
                <v:shape id="Text Box 22" o:spid="_x0000_s1030" type="#_x0000_t202" style="position:absolute;margin-left:166.45pt;margin-top:2.8pt;width:142.05pt;height:37.5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D6341F" w:rsidP="00301F8F">
            <w:pPr>
              <w:spacing w:after="0" w:line="240" w:lineRule="auto"/>
              <w:rPr>
                <w:rFonts w:ascii="Times New Roman" w:eastAsia="Calibri" w:hAnsi="Times New Roman"/>
                <w:sz w:val="24"/>
                <w:szCs w:val="24"/>
              </w:rPr>
            </w:pPr>
            <w:r w:rsidRPr="00D6341F">
              <w:rPr>
                <w:noProof/>
              </w:rPr>
              <w:pict>
                <v:shape id="Text Box 29" o:spid="_x0000_s1031" type="#_x0000_t202" style="position:absolute;margin-left:322.35pt;margin-top:181.65pt;width:142.05pt;height:20.65pt;z-index:251686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w:r>
            <w:r w:rsidRPr="00D6341F">
              <w:rPr>
                <w:noProof/>
              </w:rPr>
              <w:pict>
                <v:shape id="Straight Arrow Connector 30" o:spid="_x0000_s1041" type="#_x0000_t32" style="position:absolute;margin-left:333.15pt;margin-top:169.8pt;width:35.05pt;height:13.8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w:r>
            <w:r w:rsidRPr="00D6341F">
              <w:rPr>
                <w:noProof/>
              </w:rPr>
              <w:pict>
                <v:shape id="Donut 25" o:spid="_x0000_s1040" type="#_x0000_t23" style="position:absolute;margin-left:252.05pt;margin-top:136.95pt;width:84.45pt;height:46.9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w:r>
            <w:r w:rsidR="00301F8F">
              <w:object w:dxaOrig="14378" w:dyaOrig="7150">
                <v:shape id="_x0000_i1039" type="#_x0000_t75" style="width:422.25pt;height:210pt" o:ole="">
                  <v:imagedata r:id="rId58" o:title=""/>
                </v:shape>
                <o:OLEObject Type="Embed" ProgID="Visio.Drawing.11" ShapeID="_x0000_i1039" DrawAspect="Content" ObjectID="_1399219257" r:id="rId59"/>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2" w:name="_Toc318204374"/>
      <w:r>
        <w:lastRenderedPageBreak/>
        <w:t xml:space="preserve">Module </w:t>
      </w:r>
      <w:r w:rsidR="00F04179">
        <w:t>views of HRM- PIM system</w:t>
      </w:r>
      <w:bookmarkEnd w:id="32"/>
    </w:p>
    <w:p w:rsidR="00F04179" w:rsidRDefault="00F04179" w:rsidP="00F04179">
      <w:pPr>
        <w:pStyle w:val="Heading1"/>
        <w:numPr>
          <w:ilvl w:val="2"/>
          <w:numId w:val="8"/>
        </w:numPr>
        <w:spacing w:before="0"/>
        <w:ind w:left="720"/>
      </w:pPr>
      <w:bookmarkStart w:id="33" w:name="_Toc318204375"/>
      <w:r w:rsidRPr="0087442F">
        <w:t>Primary Presentation</w:t>
      </w:r>
      <w:bookmarkEnd w:id="33"/>
    </w:p>
    <w:p w:rsidR="00F04179" w:rsidRDefault="00F04179" w:rsidP="00F04179">
      <w:pPr>
        <w:pStyle w:val="Heading1"/>
        <w:spacing w:before="0"/>
        <w:ind w:left="720"/>
      </w:pPr>
    </w:p>
    <w:p w:rsidR="00F04179" w:rsidRDefault="00BE2261" w:rsidP="00F04179">
      <w:pPr>
        <w:ind w:left="1350"/>
      </w:pPr>
      <w:r>
        <w:object w:dxaOrig="9278" w:dyaOrig="7107">
          <v:shape id="_x0000_i1040" type="#_x0000_t75" style="width:341.25pt;height:264.75pt" o:ole="">
            <v:imagedata r:id="rId60" o:title=""/>
          </v:shape>
          <o:OLEObject Type="Embed" ProgID="Visio.Drawing.11" ShapeID="_x0000_i1040" DrawAspect="Content" ObjectID="_1399219258" r:id="rId61"/>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4" w:name="_Toc318204376"/>
      <w:r>
        <w:t>Element catalog</w:t>
      </w:r>
      <w:bookmarkEnd w:id="34"/>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5" w:name="_Toc318204377"/>
      <w:r>
        <w:t>Module views</w:t>
      </w:r>
      <w:r w:rsidR="00221F09">
        <w:t xml:space="preserve"> of HRM- PIM </w:t>
      </w:r>
      <w:r w:rsidR="00AE268D">
        <w:t>decomposition</w:t>
      </w:r>
      <w:bookmarkEnd w:id="35"/>
      <w:r w:rsidR="00221F09">
        <w:t>- Presentation layer</w:t>
      </w:r>
    </w:p>
    <w:p w:rsidR="00B4569D" w:rsidRDefault="00B4569D" w:rsidP="00B4569D">
      <w:pPr>
        <w:pStyle w:val="Heading1"/>
        <w:numPr>
          <w:ilvl w:val="2"/>
          <w:numId w:val="8"/>
        </w:numPr>
        <w:spacing w:before="0"/>
        <w:ind w:left="720"/>
      </w:pPr>
      <w:bookmarkStart w:id="36" w:name="_Toc318204378"/>
      <w:r w:rsidRPr="0087442F">
        <w:t>Primary Presentation</w:t>
      </w:r>
      <w:bookmarkEnd w:id="36"/>
    </w:p>
    <w:p w:rsidR="00236236" w:rsidRDefault="00C86FDA" w:rsidP="00236236">
      <w:pPr>
        <w:tabs>
          <w:tab w:val="left" w:pos="1680"/>
        </w:tabs>
        <w:rPr>
          <w:rFonts w:ascii="Times New Roman" w:hAnsi="Times New Roman" w:cs="Times New Roman"/>
          <w:sz w:val="24"/>
          <w:szCs w:val="24"/>
        </w:rPr>
      </w:pPr>
      <w:r>
        <w:object w:dxaOrig="10146" w:dyaOrig="8753">
          <v:shape id="_x0000_i1041" type="#_x0000_t75" style="width:468pt;height:404.25pt" o:ole="">
            <v:imagedata r:id="rId62" o:title=""/>
          </v:shape>
          <o:OLEObject Type="Embed" ProgID="Visio.Drawing.11" ShapeID="_x0000_i1041" DrawAspect="Content" ObjectID="_1399219259" r:id="rId63"/>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25pt;height:399.75pt" o:ole="">
            <v:imagedata r:id="rId64" o:title=""/>
          </v:shape>
          <o:OLEObject Type="Embed" ProgID="Visio.Drawing.11" ShapeID="_x0000_i1042" DrawAspect="Content" ObjectID="_1399219260" r:id="rId65"/>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7" w:name="_Toc318204379"/>
      <w:r>
        <w:lastRenderedPageBreak/>
        <w:t>Element catalog</w:t>
      </w:r>
      <w:bookmarkEnd w:id="37"/>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They are group of views that responsible for displaying the data of personal info. E.g. With function Manage Family Relationship, we will have the GUI is ListFamilyRelationship.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They are group of views that responsible for add new or edit the data of personal info. E.g. With function Manage Family Relationship, we will have the GUI is EditFamilyRelationshipView.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They are group of views that responsible for displaying the data of catalog. E.g. With catalog Job Title, we will have the GUI is ListJobTitle.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They are group of views that responsible for add new or edit the data of catalog. E.g. With catalog City, we will have the GUI is EditCityView.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8" w:name="_Toc318204380"/>
    <w:p w:rsidR="007D122D" w:rsidRDefault="004B06CD" w:rsidP="008B0BB0">
      <w:pPr>
        <w:pStyle w:val="Heading1"/>
        <w:spacing w:before="0"/>
        <w:ind w:left="90"/>
        <w:jc w:val="center"/>
      </w:pPr>
      <w:r>
        <w:object w:dxaOrig="12722" w:dyaOrig="10060">
          <v:shape id="_x0000_i1043" type="#_x0000_t75" style="width:467.25pt;height:370.5pt" o:ole="">
            <v:imagedata r:id="rId66" o:title=""/>
          </v:shape>
          <o:OLEObject Type="Embed" ProgID="Visio.Drawing.11" ShapeID="_x0000_i1043" DrawAspect="Content" ObjectID="_1399219261" r:id="rId67"/>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4" type="#_x0000_t75" style="width:468pt;height:505.5pt" o:ole="">
            <v:imagedata r:id="rId68" o:title=""/>
          </v:shape>
          <o:OLEObject Type="Embed" ProgID="Visio.Drawing.11" ShapeID="_x0000_i1044" DrawAspect="Content" ObjectID="_1399219262" r:id="rId69"/>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8"/>
    </w:p>
    <w:p w:rsidR="004F47DA" w:rsidRDefault="004F47DA" w:rsidP="004F47DA">
      <w:pPr>
        <w:pStyle w:val="Heading1"/>
        <w:numPr>
          <w:ilvl w:val="2"/>
          <w:numId w:val="8"/>
        </w:numPr>
        <w:spacing w:before="0"/>
        <w:ind w:left="720"/>
      </w:pPr>
      <w:bookmarkStart w:id="39" w:name="_Toc318204381"/>
      <w:r w:rsidRPr="0087442F">
        <w:t>Primary Presentation</w:t>
      </w:r>
      <w:bookmarkEnd w:id="39"/>
    </w:p>
    <w:p w:rsidR="005E0530" w:rsidRDefault="005E0530" w:rsidP="00C33326">
      <w:pPr>
        <w:rPr>
          <w:rFonts w:ascii="Times New Roman" w:hAnsi="Times New Roman" w:cs="Times New Roman"/>
          <w:sz w:val="24"/>
          <w:szCs w:val="24"/>
        </w:rPr>
      </w:pPr>
      <w:r>
        <w:object w:dxaOrig="13454" w:dyaOrig="9811">
          <v:shape id="_x0000_i1045" type="#_x0000_t75" style="width:466.5pt;height:341.25pt" o:ole="">
            <v:imagedata r:id="rId70" o:title=""/>
          </v:shape>
          <o:OLEObject Type="Embed" ProgID="Visio.Drawing.11" ShapeID="_x0000_i1045" DrawAspect="Content" ObjectID="_1399219263" r:id="rId71"/>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8pt;height:441pt" o:ole="">
            <v:imagedata r:id="rId72" o:title=""/>
          </v:shape>
          <o:OLEObject Type="Embed" ProgID="Visio.Drawing.11" ShapeID="_x0000_i1046" DrawAspect="Content" ObjectID="_1399219264" r:id="rId73"/>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xml:space="preserve">- Personal Information </w:t>
            </w:r>
            <w:bookmarkStart w:id="40" w:name="_GoBack"/>
            <w:bookmarkEnd w:id="40"/>
            <w:r w:rsidRPr="00AE6D3E">
              <w:rPr>
                <w:rFonts w:ascii="Times New Roman" w:hAnsi="Times New Roman" w:cs="Times New Roman"/>
                <w:sz w:val="24"/>
                <w:szCs w:val="24"/>
              </w:rPr>
              <w:t>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FileReadWriteConnT</w:t>
            </w:r>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CallReturnConnT</w:t>
            </w:r>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-CallReturnConnT</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-WebServiceCallReturnConn</w:t>
            </w:r>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r w:rsidRPr="00241C67">
              <w:rPr>
                <w:rFonts w:ascii="Times New Roman" w:hAnsi="Times New Roman"/>
                <w:sz w:val="24"/>
                <w:szCs w:val="24"/>
              </w:rPr>
              <w:t>WebServiceCallReturnConn</w:t>
            </w:r>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0EF6" w:rsidRDefault="00470EF6" w:rsidP="004F2441">
      <w:pPr>
        <w:spacing w:after="0" w:line="240" w:lineRule="auto"/>
      </w:pPr>
      <w:r>
        <w:separator/>
      </w:r>
    </w:p>
  </w:endnote>
  <w:endnote w:type="continuationSeparator" w:id="1">
    <w:p w:rsidR="00470EF6" w:rsidRDefault="00470EF6" w:rsidP="004F24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0EF6" w:rsidRDefault="00470EF6" w:rsidP="004F2441">
      <w:pPr>
        <w:spacing w:after="0" w:line="240" w:lineRule="auto"/>
      </w:pPr>
      <w:r>
        <w:separator/>
      </w:r>
    </w:p>
  </w:footnote>
  <w:footnote w:type="continuationSeparator" w:id="1">
    <w:p w:rsidR="00470EF6" w:rsidRDefault="00470EF6" w:rsidP="004F24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F1950"/>
    <w:rsid w:val="00001A73"/>
    <w:rsid w:val="00012801"/>
    <w:rsid w:val="000219DB"/>
    <w:rsid w:val="00021A18"/>
    <w:rsid w:val="00035BC5"/>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564C"/>
    <w:rsid w:val="001A69CD"/>
    <w:rsid w:val="001C34FE"/>
    <w:rsid w:val="001C5355"/>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0EF6"/>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5F6FAE"/>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12DCD"/>
    <w:rsid w:val="00D35CBF"/>
    <w:rsid w:val="00D61117"/>
    <w:rsid w:val="00D6341F"/>
    <w:rsid w:val="00D673C4"/>
    <w:rsid w:val="00D70D36"/>
    <w:rsid w:val="00D90D4A"/>
    <w:rsid w:val="00D943B1"/>
    <w:rsid w:val="00D95096"/>
    <w:rsid w:val="00DA0AB2"/>
    <w:rsid w:val="00DA1344"/>
    <w:rsid w:val="00DA54F5"/>
    <w:rsid w:val="00DA57FE"/>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4" type="connector" idref="#Straight Arrow Connector 6"/>
        <o:r id="V:Rule5" type="connector" idref="#Straight Arrow Connector 5"/>
        <o:r id="V:Rule6" type="connector" idref="#Straight Arrow Connector 13"/>
        <o:r id="V:Rule7" type="connector" idref="#Straight Arrow Connector 26"/>
        <o:r id="V:Rule8" type="connector" idref="#Straight Arrow Connector 21"/>
        <o:r id="V:Rule9" type="connector" idref="#Straight Arrow Connector 19"/>
        <o:r id="V:Rule10" type="connector" idref="#Straight Arrow Connector 30"/>
        <o:r id="V:Rule11" type="connector" idref="#_x0000_s1077"/>
        <o:r id="V:Rule12" type="connector" idref="#_x0000_s1088"/>
        <o:r id="V:Rule13" type="connector" idref="#_x0000_s108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41F"/>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kimtuongvlu@gmail.com" TargetMode="External"/><Relationship Id="rId26" Type="http://schemas.openxmlformats.org/officeDocument/2006/relationships/hyperlink" Target="mailto:kimtuongvlu@gmail.com" TargetMode="External"/><Relationship Id="rId39" Type="http://schemas.openxmlformats.org/officeDocument/2006/relationships/oleObject" Target="embeddings/oleObject5.bin"/><Relationship Id="rId21" Type="http://schemas.openxmlformats.org/officeDocument/2006/relationships/hyperlink" Target="mailto:hoangtanvlu@gmail.com" TargetMode="External"/><Relationship Id="rId34" Type="http://schemas.openxmlformats.org/officeDocument/2006/relationships/oleObject" Target="embeddings/oleObject2.bin"/><Relationship Id="rId42" Type="http://schemas.openxmlformats.org/officeDocument/2006/relationships/image" Target="media/image6.emf"/><Relationship Id="rId47" Type="http://schemas.openxmlformats.org/officeDocument/2006/relationships/oleObject" Target="embeddings/oleObject9.bin"/><Relationship Id="rId50" Type="http://schemas.openxmlformats.org/officeDocument/2006/relationships/image" Target="media/image10.emf"/><Relationship Id="rId55" Type="http://schemas.openxmlformats.org/officeDocument/2006/relationships/oleObject" Target="embeddings/oleObject13.bin"/><Relationship Id="rId63" Type="http://schemas.openxmlformats.org/officeDocument/2006/relationships/oleObject" Target="embeddings/oleObject17.bin"/><Relationship Id="rId68" Type="http://schemas.openxmlformats.org/officeDocument/2006/relationships/image" Target="media/image19.emf"/><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1.bin"/><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image" Target="media/image1.emf"/><Relationship Id="rId11" Type="http://schemas.openxmlformats.org/officeDocument/2006/relationships/hyperlink" Target="mailto:kimtuongvlu@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Web_browser" TargetMode="External"/><Relationship Id="rId37" Type="http://schemas.openxmlformats.org/officeDocument/2006/relationships/oleObject" Target="embeddings/oleObject4.bin"/><Relationship Id="rId40" Type="http://schemas.openxmlformats.org/officeDocument/2006/relationships/image" Target="media/image5.emf"/><Relationship Id="rId45"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14.emf"/><Relationship Id="rId66" Type="http://schemas.openxmlformats.org/officeDocument/2006/relationships/image" Target="media/image18.emf"/><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image" Target="media/image3.emf"/><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oleObject" Target="embeddings/oleObject16.bin"/><Relationship Id="rId10" Type="http://schemas.openxmlformats.org/officeDocument/2006/relationships/hyperlink" Target="mailto:locphan90@gmail.com" TargetMode="External"/><Relationship Id="rId19" Type="http://schemas.openxmlformats.org/officeDocument/2006/relationships/hyperlink" Target="mailto:hoangtanvlu@gmail.com" TargetMode="External"/><Relationship Id="rId31" Type="http://schemas.openxmlformats.org/officeDocument/2006/relationships/hyperlink" Target="http://en.wikipedia.org/wiki/Plug-in_(computing)" TargetMode="Externa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oleObject" Target="embeddings/oleObject18.bin"/><Relationship Id="rId73" Type="http://schemas.openxmlformats.org/officeDocument/2006/relationships/oleObject" Target="embeddings/oleObject22.bin"/><Relationship Id="rId4" Type="http://schemas.openxmlformats.org/officeDocument/2006/relationships/styles" Target="styles.xml"/><Relationship Id="rId9" Type="http://schemas.openxmlformats.org/officeDocument/2006/relationships/hyperlink" Target="mailto:kimtuongvlu@gmail.com" TargetMode="Externa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hoangtanvlu@gmail.com" TargetMode="External"/><Relationship Id="rId30" Type="http://schemas.openxmlformats.org/officeDocument/2006/relationships/oleObject" Target="embeddings/oleObject1.bin"/><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9.emf"/><Relationship Id="rId56" Type="http://schemas.openxmlformats.org/officeDocument/2006/relationships/image" Target="media/image13.emf"/><Relationship Id="rId64" Type="http://schemas.openxmlformats.org/officeDocument/2006/relationships/image" Target="media/image17.emf"/><Relationship Id="rId69" Type="http://schemas.openxmlformats.org/officeDocument/2006/relationships/oleObject" Target="embeddings/oleObject20.bin"/><Relationship Id="rId77"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1.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hoangtanvlu@gmail.com" TargetMode="External"/><Relationship Id="rId25" Type="http://schemas.openxmlformats.org/officeDocument/2006/relationships/hyperlink" Target="mailto:kimtuongvlu@gmail.com" TargetMode="External"/><Relationship Id="rId33" Type="http://schemas.openxmlformats.org/officeDocument/2006/relationships/image" Target="media/image2.emf"/><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hyperlink" Target="mailto:hoangtanvlu@gmail.com" TargetMode="External"/><Relationship Id="rId41" Type="http://schemas.openxmlformats.org/officeDocument/2006/relationships/oleObject" Target="embeddings/oleObject6.bin"/><Relationship Id="rId54" Type="http://schemas.openxmlformats.org/officeDocument/2006/relationships/image" Target="media/image12.emf"/><Relationship Id="rId62" Type="http://schemas.openxmlformats.org/officeDocument/2006/relationships/image" Target="media/image16.emf"/><Relationship Id="rId70" Type="http://schemas.openxmlformats.org/officeDocument/2006/relationships/image" Target="media/image20.emf"/><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A7DA4A780CF4B508E2400AA685AFD17"/>
        <w:category>
          <w:name w:val="General"/>
          <w:gallery w:val="placeholder"/>
        </w:category>
        <w:types>
          <w:type w:val="bbPlcHdr"/>
        </w:types>
        <w:behaviors>
          <w:behavior w:val="content"/>
        </w:behaviors>
        <w:guid w:val="{86CAED6F-C953-4A3A-9CAD-B01435803DB9}"/>
      </w:docPartPr>
      <w:docPartBody>
        <w:p w:rsidR="00000000" w:rsidRDefault="00603F6C" w:rsidP="00603F6C">
          <w:pPr>
            <w:pStyle w:val="2A7DA4A780CF4B508E2400AA685AFD17"/>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6D67472692504877957E51FEFF01D1A7"/>
        <w:category>
          <w:name w:val="General"/>
          <w:gallery w:val="placeholder"/>
        </w:category>
        <w:types>
          <w:type w:val="bbPlcHdr"/>
        </w:types>
        <w:behaviors>
          <w:behavior w:val="content"/>
        </w:behaviors>
        <w:guid w:val="{D06D136F-4CA0-4C60-90CD-B7AD632F01AF}"/>
      </w:docPartPr>
      <w:docPartBody>
        <w:p w:rsidR="00000000" w:rsidRDefault="00603F6C" w:rsidP="00603F6C">
          <w:pPr>
            <w:pStyle w:val="6D67472692504877957E51FEFF01D1A7"/>
          </w:pPr>
          <w:r>
            <w:rPr>
              <w:color w:val="484329" w:themeColor="background2" w:themeShade="3F"/>
              <w:sz w:val="28"/>
              <w:szCs w:val="28"/>
            </w:rPr>
            <w:t>[Type the document subtitle]</w:t>
          </w:r>
        </w:p>
      </w:docPartBody>
    </w:docPart>
    <w:docPart>
      <w:docPartPr>
        <w:name w:val="BCA749D1945948EEAA2AAD12545D6EA4"/>
        <w:category>
          <w:name w:val="General"/>
          <w:gallery w:val="placeholder"/>
        </w:category>
        <w:types>
          <w:type w:val="bbPlcHdr"/>
        </w:types>
        <w:behaviors>
          <w:behavior w:val="content"/>
        </w:behaviors>
        <w:guid w:val="{E0F375F8-DC19-4A52-9F1F-CFE9FD47AA06}"/>
      </w:docPartPr>
      <w:docPartBody>
        <w:p w:rsidR="00000000" w:rsidRDefault="00603F6C" w:rsidP="00603F6C">
          <w:pPr>
            <w:pStyle w:val="BCA749D1945948EEAA2AAD12545D6EA4"/>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1312E31FF6E9491A95F75AEB31ABE23E"/>
        <w:category>
          <w:name w:val="General"/>
          <w:gallery w:val="placeholder"/>
        </w:category>
        <w:types>
          <w:type w:val="bbPlcHdr"/>
        </w:types>
        <w:behaviors>
          <w:behavior w:val="content"/>
        </w:behaviors>
        <w:guid w:val="{17DCED46-8FFD-4495-8DB8-A7E5574681FD}"/>
      </w:docPartPr>
      <w:docPartBody>
        <w:p w:rsidR="00000000" w:rsidRDefault="00603F6C" w:rsidP="00603F6C">
          <w:pPr>
            <w:pStyle w:val="1312E31FF6E9491A95F75AEB31ABE23E"/>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03F6C"/>
    <w:rsid w:val="00603F6C"/>
    <w:rsid w:val="009460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7DA4A780CF4B508E2400AA685AFD17">
    <w:name w:val="2A7DA4A780CF4B508E2400AA685AFD17"/>
    <w:rsid w:val="00603F6C"/>
  </w:style>
  <w:style w:type="paragraph" w:customStyle="1" w:styleId="6D67472692504877957E51FEFF01D1A7">
    <w:name w:val="6D67472692504877957E51FEFF01D1A7"/>
    <w:rsid w:val="00603F6C"/>
  </w:style>
  <w:style w:type="paragraph" w:customStyle="1" w:styleId="BCA749D1945948EEAA2AAD12545D6EA4">
    <w:name w:val="BCA749D1945948EEAA2AAD12545D6EA4"/>
    <w:rsid w:val="00603F6C"/>
  </w:style>
  <w:style w:type="paragraph" w:customStyle="1" w:styleId="1312E31FF6E9491A95F75AEB31ABE23E">
    <w:name w:val="1312E31FF6E9491A95F75AEB31ABE23E"/>
    <w:rsid w:val="00603F6C"/>
  </w:style>
  <w:style w:type="paragraph" w:customStyle="1" w:styleId="51849C7891B74EEB94596B7C03322636">
    <w:name w:val="51849C7891B74EEB94596B7C03322636"/>
    <w:rsid w:val="00603F6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F6CD78-7649-430C-8FCE-33B4D6668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45</Pages>
  <Words>7549</Words>
  <Characters>43034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50483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User</cp:lastModifiedBy>
  <cp:revision>348</cp:revision>
  <dcterms:created xsi:type="dcterms:W3CDTF">2012-01-12T12:46:00Z</dcterms:created>
  <dcterms:modified xsi:type="dcterms:W3CDTF">2012-05-22T12:14:00Z</dcterms:modified>
</cp:coreProperties>
</file>